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D1D" w:rsidRDefault="00E87D1D" w:rsidP="00861CF3">
      <w:pPr>
        <w:pStyle w:val="1"/>
        <w:shd w:val="clear" w:color="auto" w:fill="auto"/>
        <w:spacing w:line="240" w:lineRule="auto"/>
        <w:ind w:right="20"/>
        <w:jc w:val="center"/>
        <w:rPr>
          <w:b/>
          <w:sz w:val="28"/>
          <w:szCs w:val="28"/>
          <w:lang w:val="uk-UA"/>
        </w:rPr>
      </w:pPr>
      <w:r w:rsidRPr="00861CF3">
        <w:rPr>
          <w:b/>
          <w:sz w:val="28"/>
          <w:szCs w:val="28"/>
          <w:lang w:val="uk-UA"/>
        </w:rPr>
        <w:t xml:space="preserve">Інструкційна </w:t>
      </w:r>
      <w:r w:rsidR="008D79C2" w:rsidRPr="00861CF3">
        <w:rPr>
          <w:b/>
          <w:sz w:val="28"/>
          <w:szCs w:val="28"/>
          <w:lang w:val="uk-UA"/>
        </w:rPr>
        <w:t>картка 1</w:t>
      </w:r>
    </w:p>
    <w:p w:rsidR="00861CF3" w:rsidRPr="00861CF3" w:rsidRDefault="00861CF3" w:rsidP="00861CF3">
      <w:pPr>
        <w:pStyle w:val="1"/>
        <w:shd w:val="clear" w:color="auto" w:fill="auto"/>
        <w:spacing w:line="240" w:lineRule="auto"/>
        <w:ind w:right="20"/>
        <w:jc w:val="center"/>
        <w:rPr>
          <w:b/>
          <w:sz w:val="28"/>
          <w:szCs w:val="28"/>
          <w:lang w:val="uk-UA"/>
        </w:rPr>
      </w:pPr>
    </w:p>
    <w:p w:rsidR="00E87D1D" w:rsidRPr="00861CF3" w:rsidRDefault="00E87D1D" w:rsidP="00861CF3">
      <w:pPr>
        <w:jc w:val="center"/>
        <w:rPr>
          <w:rStyle w:val="0pt"/>
          <w:rFonts w:eastAsiaTheme="minorHAnsi"/>
          <w:b/>
          <w:i w:val="0"/>
          <w:sz w:val="28"/>
          <w:szCs w:val="28"/>
          <w:lang w:val="uk-UA"/>
        </w:rPr>
      </w:pPr>
      <w:r w:rsidRPr="00861CF3">
        <w:rPr>
          <w:rStyle w:val="0pt"/>
          <w:rFonts w:eastAsiaTheme="minorHAnsi"/>
          <w:b/>
          <w:i w:val="0"/>
          <w:sz w:val="28"/>
          <w:szCs w:val="28"/>
          <w:lang w:val="uk-UA"/>
        </w:rPr>
        <w:t xml:space="preserve">Пояс, сплетений </w:t>
      </w:r>
      <w:proofErr w:type="spellStart"/>
      <w:r w:rsidRPr="00861CF3">
        <w:rPr>
          <w:rStyle w:val="0pt"/>
          <w:rFonts w:eastAsiaTheme="minorHAnsi"/>
          <w:b/>
          <w:i w:val="0"/>
          <w:sz w:val="28"/>
          <w:szCs w:val="28"/>
          <w:lang w:val="uk-UA"/>
        </w:rPr>
        <w:t>бридами</w:t>
      </w:r>
      <w:proofErr w:type="spellEnd"/>
      <w:r w:rsidR="00861CF3" w:rsidRPr="00861CF3">
        <w:rPr>
          <w:rStyle w:val="0pt"/>
          <w:rFonts w:eastAsiaTheme="minorHAnsi"/>
          <w:b/>
          <w:i w:val="0"/>
          <w:sz w:val="28"/>
          <w:szCs w:val="28"/>
          <w:lang w:val="uk-UA"/>
        </w:rPr>
        <w:t xml:space="preserve"> з діагональних репсових вузлів</w:t>
      </w:r>
    </w:p>
    <w:p w:rsidR="00235019" w:rsidRDefault="00235019" w:rsidP="00861CF3">
      <w:pPr>
        <w:jc w:val="center"/>
        <w:rPr>
          <w:rStyle w:val="0pt"/>
          <w:rFonts w:eastAsiaTheme="minorHAnsi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shd w:val="clear" w:color="auto" w:fill="FFFFFF"/>
          <w:lang w:val="uk-UA" w:eastAsia="uk-UA"/>
        </w:rPr>
        <w:drawing>
          <wp:inline distT="0" distB="0" distL="0" distR="0">
            <wp:extent cx="2246614" cy="1765964"/>
            <wp:effectExtent l="19050" t="0" r="1286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8024" cy="1767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61CF3">
        <w:rPr>
          <w:rFonts w:ascii="Times New Roman" w:hAnsi="Times New Roman" w:cs="Times New Roman"/>
          <w:i/>
          <w:iCs/>
          <w:noProof/>
          <w:sz w:val="28"/>
          <w:szCs w:val="28"/>
          <w:shd w:val="clear" w:color="auto" w:fill="FFFFFF"/>
          <w:lang w:val="uk-UA" w:eastAsia="uk-UA"/>
        </w:rPr>
        <w:t xml:space="preserve">                  </w:t>
      </w:r>
      <w:r>
        <w:rPr>
          <w:rFonts w:ascii="Times New Roman" w:hAnsi="Times New Roman" w:cs="Times New Roman"/>
          <w:i/>
          <w:iCs/>
          <w:noProof/>
          <w:sz w:val="28"/>
          <w:szCs w:val="28"/>
          <w:shd w:val="clear" w:color="auto" w:fill="FFFFFF"/>
          <w:lang w:val="uk-UA" w:eastAsia="uk-UA"/>
        </w:rPr>
        <w:drawing>
          <wp:inline distT="0" distB="0" distL="0" distR="0">
            <wp:extent cx="1689760" cy="1648702"/>
            <wp:effectExtent l="19050" t="0" r="569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590" cy="1650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019" w:rsidRDefault="00235019" w:rsidP="00E87D1D">
      <w:pPr>
        <w:rPr>
          <w:rStyle w:val="0pt"/>
          <w:rFonts w:eastAsiaTheme="minorHAnsi"/>
          <w:sz w:val="28"/>
          <w:szCs w:val="28"/>
          <w:lang w:val="uk-UA"/>
        </w:rPr>
      </w:pPr>
    </w:p>
    <w:p w:rsidR="00235019" w:rsidRDefault="00235019" w:rsidP="00E87D1D">
      <w:pPr>
        <w:rPr>
          <w:rStyle w:val="0pt"/>
          <w:rFonts w:eastAsiaTheme="minorHAnsi"/>
          <w:sz w:val="28"/>
          <w:szCs w:val="28"/>
          <w:lang w:val="uk-UA"/>
        </w:rPr>
      </w:pPr>
    </w:p>
    <w:p w:rsidR="00E87D1D" w:rsidRDefault="00E87D1D" w:rsidP="00E87D1D">
      <w:pPr>
        <w:pStyle w:val="1"/>
        <w:numPr>
          <w:ilvl w:val="0"/>
          <w:numId w:val="1"/>
        </w:numPr>
        <w:shd w:val="clear" w:color="auto" w:fill="auto"/>
        <w:tabs>
          <w:tab w:val="left" w:pos="140"/>
        </w:tabs>
        <w:spacing w:line="240" w:lineRule="auto"/>
        <w:jc w:val="lef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</w:t>
      </w:r>
      <w:r w:rsidRPr="00A42309">
        <w:rPr>
          <w:sz w:val="28"/>
          <w:szCs w:val="28"/>
          <w:lang w:val="uk-UA"/>
        </w:rPr>
        <w:t>різаємо шість ниток типу сутажу одного кольору довжиною 4 м.</w:t>
      </w:r>
    </w:p>
    <w:p w:rsidR="00E87D1D" w:rsidRDefault="00E87D1D" w:rsidP="00E87D1D">
      <w:pPr>
        <w:pStyle w:val="1"/>
        <w:numPr>
          <w:ilvl w:val="0"/>
          <w:numId w:val="1"/>
        </w:numPr>
        <w:shd w:val="clear" w:color="auto" w:fill="auto"/>
        <w:tabs>
          <w:tab w:val="left" w:pos="140"/>
        </w:tabs>
        <w:spacing w:line="240" w:lineRule="auto"/>
        <w:jc w:val="left"/>
        <w:rPr>
          <w:sz w:val="28"/>
          <w:szCs w:val="28"/>
          <w:lang w:val="uk-UA"/>
        </w:rPr>
      </w:pPr>
      <w:r w:rsidRPr="0087275C">
        <w:rPr>
          <w:sz w:val="28"/>
          <w:szCs w:val="28"/>
          <w:lang w:val="uk-UA"/>
        </w:rPr>
        <w:t>Зав’язуємо на їх середині звичайний вузол, прикріплюємо до подуш</w:t>
      </w:r>
      <w:r>
        <w:rPr>
          <w:sz w:val="28"/>
          <w:szCs w:val="28"/>
          <w:lang w:val="uk-UA"/>
        </w:rPr>
        <w:t xml:space="preserve">ки   </w:t>
      </w:r>
      <w:r w:rsidRPr="0087275C">
        <w:rPr>
          <w:sz w:val="28"/>
          <w:szCs w:val="28"/>
          <w:lang w:val="uk-UA"/>
        </w:rPr>
        <w:t>починаємо плести справа на</w:t>
      </w:r>
      <w:r>
        <w:rPr>
          <w:sz w:val="28"/>
          <w:szCs w:val="28"/>
          <w:lang w:val="uk-UA"/>
        </w:rPr>
        <w:t xml:space="preserve">ліво </w:t>
      </w:r>
      <w:proofErr w:type="spellStart"/>
      <w:r>
        <w:rPr>
          <w:sz w:val="28"/>
          <w:szCs w:val="28"/>
          <w:lang w:val="uk-UA"/>
        </w:rPr>
        <w:t>бриду</w:t>
      </w:r>
      <w:proofErr w:type="spellEnd"/>
      <w:r>
        <w:rPr>
          <w:sz w:val="28"/>
          <w:szCs w:val="28"/>
          <w:lang w:val="uk-UA"/>
        </w:rPr>
        <w:t xml:space="preserve"> з діагональних репсови</w:t>
      </w:r>
      <w:r w:rsidRPr="0087275C">
        <w:rPr>
          <w:sz w:val="28"/>
          <w:szCs w:val="28"/>
          <w:lang w:val="uk-UA"/>
        </w:rPr>
        <w:t>х вузлів (крайня нитка справа</w:t>
      </w:r>
      <w:r>
        <w:rPr>
          <w:sz w:val="28"/>
          <w:szCs w:val="28"/>
          <w:lang w:val="uk-UA"/>
        </w:rPr>
        <w:t xml:space="preserve"> — нитка основи, а всі інші — робо</w:t>
      </w:r>
      <w:r w:rsidRPr="0087275C">
        <w:rPr>
          <w:sz w:val="28"/>
          <w:szCs w:val="28"/>
          <w:lang w:val="uk-UA"/>
        </w:rPr>
        <w:t xml:space="preserve">чі нитки). </w:t>
      </w:r>
    </w:p>
    <w:p w:rsidR="00E87D1D" w:rsidRDefault="00E87D1D" w:rsidP="00E87D1D">
      <w:pPr>
        <w:pStyle w:val="1"/>
        <w:numPr>
          <w:ilvl w:val="0"/>
          <w:numId w:val="1"/>
        </w:numPr>
        <w:shd w:val="clear" w:color="auto" w:fill="auto"/>
        <w:tabs>
          <w:tab w:val="left" w:pos="140"/>
        </w:tabs>
        <w:spacing w:line="240" w:lineRule="auto"/>
        <w:jc w:val="left"/>
        <w:rPr>
          <w:sz w:val="28"/>
          <w:szCs w:val="28"/>
          <w:lang w:val="uk-UA"/>
        </w:rPr>
      </w:pPr>
      <w:r w:rsidRPr="0087275C">
        <w:rPr>
          <w:sz w:val="28"/>
          <w:szCs w:val="28"/>
          <w:lang w:val="uk-UA"/>
        </w:rPr>
        <w:t xml:space="preserve">Плетемо поряд дві </w:t>
      </w:r>
      <w:proofErr w:type="spellStart"/>
      <w:r>
        <w:rPr>
          <w:sz w:val="28"/>
          <w:szCs w:val="28"/>
          <w:lang w:val="uk-UA"/>
        </w:rPr>
        <w:t>бриди</w:t>
      </w:r>
      <w:proofErr w:type="spellEnd"/>
      <w:r>
        <w:rPr>
          <w:sz w:val="28"/>
          <w:szCs w:val="28"/>
          <w:lang w:val="uk-UA"/>
        </w:rPr>
        <w:t xml:space="preserve"> одна за одною спочатку  спр</w:t>
      </w:r>
      <w:r w:rsidRPr="0087275C">
        <w:rPr>
          <w:sz w:val="28"/>
          <w:szCs w:val="28"/>
          <w:lang w:val="uk-UA"/>
        </w:rPr>
        <w:t>ава наліво, а по</w:t>
      </w:r>
      <w:r>
        <w:rPr>
          <w:sz w:val="28"/>
          <w:szCs w:val="28"/>
          <w:lang w:val="uk-UA"/>
        </w:rPr>
        <w:t>тім зліва направо на довжину 30</w:t>
      </w:r>
      <w:r w:rsidRPr="0087275C">
        <w:rPr>
          <w:sz w:val="28"/>
          <w:szCs w:val="28"/>
          <w:lang w:val="uk-UA"/>
        </w:rPr>
        <w:t xml:space="preserve">..35 см. </w:t>
      </w:r>
    </w:p>
    <w:p w:rsidR="00E87D1D" w:rsidRDefault="00E87D1D" w:rsidP="00E87D1D">
      <w:pPr>
        <w:pStyle w:val="1"/>
        <w:numPr>
          <w:ilvl w:val="0"/>
          <w:numId w:val="1"/>
        </w:numPr>
        <w:shd w:val="clear" w:color="auto" w:fill="auto"/>
        <w:tabs>
          <w:tab w:val="left" w:pos="140"/>
        </w:tabs>
        <w:spacing w:line="240" w:lineRule="auto"/>
        <w:jc w:val="lef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Після ц</w:t>
      </w:r>
      <w:r w:rsidRPr="0087275C">
        <w:rPr>
          <w:sz w:val="28"/>
          <w:szCs w:val="28"/>
          <w:lang w:val="uk-UA"/>
        </w:rPr>
        <w:t>ього переходимо до плетіння квадратних вузлів.</w:t>
      </w:r>
    </w:p>
    <w:p w:rsidR="00E87D1D" w:rsidRDefault="00E87D1D" w:rsidP="00E87D1D">
      <w:pPr>
        <w:pStyle w:val="1"/>
        <w:numPr>
          <w:ilvl w:val="0"/>
          <w:numId w:val="1"/>
        </w:numPr>
        <w:shd w:val="clear" w:color="auto" w:fill="auto"/>
        <w:tabs>
          <w:tab w:val="left" w:pos="140"/>
        </w:tabs>
        <w:spacing w:line="240" w:lineRule="auto"/>
        <w:jc w:val="lef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Кінці ниток зали</w:t>
      </w:r>
      <w:r>
        <w:rPr>
          <w:sz w:val="28"/>
          <w:szCs w:val="28"/>
          <w:lang w:val="uk-UA"/>
        </w:rPr>
        <w:softHyphen/>
        <w:t>шає</w:t>
      </w:r>
      <w:r w:rsidRPr="0087275C">
        <w:rPr>
          <w:sz w:val="28"/>
          <w:szCs w:val="28"/>
          <w:lang w:val="uk-UA"/>
        </w:rPr>
        <w:t xml:space="preserve">мо не </w:t>
      </w:r>
      <w:proofErr w:type="spellStart"/>
      <w:r w:rsidRPr="0087275C">
        <w:rPr>
          <w:sz w:val="28"/>
          <w:szCs w:val="28"/>
          <w:lang w:val="uk-UA"/>
        </w:rPr>
        <w:t>пров'язаними</w:t>
      </w:r>
      <w:proofErr w:type="spellEnd"/>
      <w:r w:rsidRPr="0087275C">
        <w:rPr>
          <w:sz w:val="28"/>
          <w:szCs w:val="28"/>
          <w:lang w:val="uk-UA"/>
        </w:rPr>
        <w:t xml:space="preserve"> на 15...20 см, зав'язавши на них вузли </w:t>
      </w:r>
      <w:r>
        <w:rPr>
          <w:sz w:val="28"/>
          <w:szCs w:val="28"/>
          <w:lang w:val="uk-UA"/>
        </w:rPr>
        <w:t>«ку</w:t>
      </w:r>
      <w:r w:rsidRPr="0087275C">
        <w:rPr>
          <w:sz w:val="28"/>
          <w:szCs w:val="28"/>
          <w:lang w:val="uk-UA"/>
        </w:rPr>
        <w:t xml:space="preserve">лачок». </w:t>
      </w:r>
    </w:p>
    <w:p w:rsidR="00E87D1D" w:rsidRDefault="00E87D1D" w:rsidP="00E87D1D">
      <w:pPr>
        <w:pStyle w:val="1"/>
        <w:numPr>
          <w:ilvl w:val="0"/>
          <w:numId w:val="1"/>
        </w:numPr>
        <w:shd w:val="clear" w:color="auto" w:fill="auto"/>
        <w:tabs>
          <w:tab w:val="left" w:pos="140"/>
        </w:tabs>
        <w:spacing w:line="240" w:lineRule="auto"/>
        <w:jc w:val="left"/>
        <w:rPr>
          <w:sz w:val="28"/>
          <w:szCs w:val="28"/>
          <w:lang w:val="uk-UA"/>
        </w:rPr>
      </w:pPr>
      <w:r w:rsidRPr="0087275C">
        <w:rPr>
          <w:sz w:val="28"/>
          <w:szCs w:val="28"/>
          <w:lang w:val="uk-UA"/>
        </w:rPr>
        <w:t>Аналогічно виконуємо другу половину пояса.</w:t>
      </w:r>
    </w:p>
    <w:p w:rsidR="00861CF3" w:rsidRDefault="00861CF3" w:rsidP="00861CF3">
      <w:pPr>
        <w:pStyle w:val="1"/>
        <w:shd w:val="clear" w:color="auto" w:fill="auto"/>
        <w:tabs>
          <w:tab w:val="left" w:pos="140"/>
        </w:tabs>
        <w:spacing w:line="240" w:lineRule="auto"/>
        <w:ind w:left="360"/>
        <w:jc w:val="left"/>
        <w:rPr>
          <w:sz w:val="28"/>
          <w:szCs w:val="28"/>
          <w:lang w:val="uk-UA"/>
        </w:rPr>
      </w:pPr>
    </w:p>
    <w:p w:rsidR="00E87D1D" w:rsidRDefault="00E87D1D" w:rsidP="00861CF3">
      <w:pPr>
        <w:pStyle w:val="1"/>
        <w:shd w:val="clear" w:color="auto" w:fill="auto"/>
        <w:tabs>
          <w:tab w:val="left" w:pos="140"/>
        </w:tabs>
        <w:spacing w:line="240" w:lineRule="auto"/>
        <w:jc w:val="center"/>
        <w:rPr>
          <w:sz w:val="28"/>
          <w:szCs w:val="28"/>
          <w:lang w:val="uk-UA"/>
        </w:rPr>
      </w:pPr>
      <w:r w:rsidRPr="0005419B"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2571768" cy="2571768"/>
            <wp:effectExtent l="19050" t="0" r="0" b="0"/>
            <wp:docPr id="8" name="Рисунок 2" descr="C:\Users\Гана\Desktop\3макраме\IMG_20161201_0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Users\Гана\Desktop\3макраме\IMG_20161201_000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34871" t="47142" r="18576" b="142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68" cy="2571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05E" w:rsidRDefault="0015505E"/>
    <w:sectPr w:rsidR="0015505E" w:rsidSect="00AC5509">
      <w:pgSz w:w="11905" w:h="16837" w:code="9"/>
      <w:pgMar w:top="1134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8751C"/>
    <w:multiLevelType w:val="hybridMultilevel"/>
    <w:tmpl w:val="FF54E9B8"/>
    <w:lvl w:ilvl="0" w:tplc="35008D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E87D1D"/>
    <w:rsid w:val="00132E6A"/>
    <w:rsid w:val="0015505E"/>
    <w:rsid w:val="001813F6"/>
    <w:rsid w:val="00235019"/>
    <w:rsid w:val="003B45B0"/>
    <w:rsid w:val="00406810"/>
    <w:rsid w:val="00452FE2"/>
    <w:rsid w:val="00861CF3"/>
    <w:rsid w:val="008D79C2"/>
    <w:rsid w:val="0095453A"/>
    <w:rsid w:val="00AC5509"/>
    <w:rsid w:val="00E87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D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E87D1D"/>
    <w:rPr>
      <w:rFonts w:ascii="Times New Roman" w:eastAsia="Times New Roman" w:hAnsi="Times New Roman" w:cs="Times New Roman"/>
      <w:spacing w:val="10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3"/>
    <w:rsid w:val="00E87D1D"/>
    <w:pPr>
      <w:shd w:val="clear" w:color="auto" w:fill="FFFFFF"/>
      <w:spacing w:after="0" w:line="211" w:lineRule="exact"/>
      <w:jc w:val="both"/>
    </w:pPr>
    <w:rPr>
      <w:rFonts w:ascii="Times New Roman" w:eastAsia="Times New Roman" w:hAnsi="Times New Roman" w:cs="Times New Roman"/>
      <w:spacing w:val="10"/>
      <w:sz w:val="19"/>
      <w:szCs w:val="19"/>
    </w:rPr>
  </w:style>
  <w:style w:type="character" w:customStyle="1" w:styleId="0pt">
    <w:name w:val="Основной текст + Курсив;Интервал 0 pt"/>
    <w:basedOn w:val="a3"/>
    <w:rsid w:val="00E87D1D"/>
    <w:rPr>
      <w:i/>
      <w:iCs/>
      <w:spacing w:val="0"/>
    </w:rPr>
  </w:style>
  <w:style w:type="paragraph" w:styleId="a4">
    <w:name w:val="Balloon Text"/>
    <w:basedOn w:val="a"/>
    <w:link w:val="a5"/>
    <w:uiPriority w:val="99"/>
    <w:semiHidden/>
    <w:unhideWhenUsed/>
    <w:rsid w:val="00E87D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7D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424</Words>
  <Characters>243</Characters>
  <Application>Microsoft Office Word</Application>
  <DocSecurity>0</DocSecurity>
  <Lines>2</Lines>
  <Paragraphs>1</Paragraphs>
  <ScaleCrop>false</ScaleCrop>
  <Company>Microsoft</Company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nina</cp:lastModifiedBy>
  <cp:revision>4</cp:revision>
  <dcterms:created xsi:type="dcterms:W3CDTF">2016-12-02T10:48:00Z</dcterms:created>
  <dcterms:modified xsi:type="dcterms:W3CDTF">2017-01-11T20:49:00Z</dcterms:modified>
</cp:coreProperties>
</file>